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C3A8" w14:textId="17E02477" w:rsidR="003E5A92" w:rsidRPr="008A4669" w:rsidRDefault="0061679F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  <w:t xml:space="preserve"> </w:t>
      </w:r>
      <w:r w:rsidR="003E5A92"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  <w:t>,</w:t>
      </w:r>
      <w:r w:rsidR="003E5A92"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eastAsia="uk-UA"/>
        </w:rPr>
        <w:drawing>
          <wp:inline distT="0" distB="0" distL="0" distR="0" wp14:anchorId="4B821550" wp14:editId="58788A7C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9C0CD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УКРАЇНА</w:t>
      </w:r>
    </w:p>
    <w:p w14:paraId="7BD637D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КОЛОМИЙСЬКА МІСЬКА РАДА</w:t>
      </w:r>
    </w:p>
    <w:p w14:paraId="6429E662" w14:textId="77777777" w:rsidR="003E5A92" w:rsidRPr="00890B9C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Восьме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демократичне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скликання</w:t>
      </w:r>
      <w:proofErr w:type="spellEnd"/>
    </w:p>
    <w:p w14:paraId="36783A5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</w:t>
      </w:r>
      <w:proofErr w:type="spellStart"/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сесія</w:t>
      </w:r>
      <w:proofErr w:type="spellEnd"/>
    </w:p>
    <w:p w14:paraId="3D639F75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 І Ш Е Н </w:t>
      </w:r>
      <w:proofErr w:type="spellStart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</w:t>
      </w:r>
      <w:proofErr w:type="spellEnd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Я</w:t>
      </w:r>
    </w:p>
    <w:p w14:paraId="31E922A6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E2F74C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м.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Коломия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№ ______________</w:t>
      </w:r>
    </w:p>
    <w:p w14:paraId="3935F2E8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AA90B7A" w14:textId="17C8D3BE" w:rsidR="003E5A92" w:rsidRDefault="003E5A92" w:rsidP="00D36D5C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Про надання згоди</w:t>
      </w:r>
      <w:bookmarkStart w:id="1" w:name="_Hlk65658386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Комунальному некомерційному підприємству Коломийської міської</w:t>
      </w:r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ради «Коломийський міський центр </w:t>
      </w:r>
    </w:p>
    <w:p w14:paraId="7D5569FA" w14:textId="2E132761" w:rsidR="003E5A92" w:rsidRDefault="003E5A92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первинної медико-санітарної допомоги»</w:t>
      </w:r>
      <w:bookmarkEnd w:id="1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списання</w:t>
      </w:r>
      <w:r w:rsidR="0061679F">
        <w:rPr>
          <w:b/>
          <w:bCs/>
          <w:color w:val="000000"/>
          <w:sz w:val="28"/>
          <w:szCs w:val="28"/>
        </w:rPr>
        <w:t xml:space="preserve"> </w:t>
      </w:r>
      <w:r w:rsidR="00B064DE">
        <w:rPr>
          <w:b/>
          <w:bCs/>
          <w:color w:val="000000"/>
          <w:sz w:val="28"/>
          <w:szCs w:val="28"/>
        </w:rPr>
        <w:t xml:space="preserve">інших </w:t>
      </w:r>
      <w:bookmarkStart w:id="2" w:name="_Hlk73692508"/>
      <w:r w:rsidR="00B064DE">
        <w:rPr>
          <w:b/>
          <w:bCs/>
          <w:color w:val="000000"/>
          <w:sz w:val="28"/>
          <w:szCs w:val="28"/>
        </w:rPr>
        <w:t xml:space="preserve">необоротних матеріальних активів </w:t>
      </w:r>
      <w:bookmarkEnd w:id="2"/>
    </w:p>
    <w:bookmarkEnd w:id="0"/>
    <w:p w14:paraId="2FDA85B0" w14:textId="77777777" w:rsidR="00B064DE" w:rsidRPr="003E5A92" w:rsidRDefault="00B064DE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55DA9988" w14:textId="60DA499F" w:rsidR="003E5A92" w:rsidRDefault="003E5A92" w:rsidP="003E5A92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>
        <w:rPr>
          <w:rStyle w:val="rvts11"/>
          <w:color w:val="000000"/>
          <w:sz w:val="28"/>
          <w:szCs w:val="28"/>
        </w:rPr>
        <w:t>санітарної допомоги», керуючись Законом України «Про місцеве самоврядування в Україні», міська рада</w:t>
      </w:r>
    </w:p>
    <w:p w14:paraId="3E40E0F4" w14:textId="77777777" w:rsidR="003E5A92" w:rsidRDefault="003E5A92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5A02D5B8" w14:textId="17C29DB3" w:rsidR="003E5A92" w:rsidRDefault="003E5A92" w:rsidP="00E024DB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 xml:space="preserve">1.Надати згоду </w:t>
      </w:r>
      <w:r w:rsidR="0043642D">
        <w:rPr>
          <w:rStyle w:val="rvts11"/>
          <w:color w:val="000000"/>
          <w:sz w:val="28"/>
          <w:szCs w:val="28"/>
        </w:rPr>
        <w:t>Комунальному некомерційн</w:t>
      </w:r>
      <w:r w:rsidR="00E024DB">
        <w:rPr>
          <w:rStyle w:val="rvts11"/>
          <w:color w:val="000000"/>
          <w:sz w:val="28"/>
          <w:szCs w:val="28"/>
        </w:rPr>
        <w:t>ому</w:t>
      </w:r>
      <w:r w:rsidR="0043642D">
        <w:rPr>
          <w:rStyle w:val="rvts11"/>
          <w:color w:val="000000"/>
          <w:sz w:val="28"/>
          <w:szCs w:val="28"/>
        </w:rPr>
        <w:t xml:space="preserve"> підприємству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 w:rsidR="0043642D">
        <w:rPr>
          <w:rStyle w:val="rvts11"/>
          <w:color w:val="000000"/>
          <w:sz w:val="28"/>
          <w:szCs w:val="28"/>
        </w:rPr>
        <w:t>санітарної допомоги»</w:t>
      </w:r>
      <w:r>
        <w:rPr>
          <w:rStyle w:val="rvts11"/>
          <w:color w:val="000000"/>
          <w:sz w:val="28"/>
          <w:szCs w:val="28"/>
        </w:rPr>
        <w:t xml:space="preserve"> на списання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>
        <w:rPr>
          <w:rStyle w:val="rvts11"/>
          <w:color w:val="000000"/>
          <w:sz w:val="28"/>
          <w:szCs w:val="28"/>
        </w:rPr>
        <w:t>  згідно Переліку (додається).</w:t>
      </w:r>
    </w:p>
    <w:p w14:paraId="34BD9FB6" w14:textId="36D347C6" w:rsidR="003E5A92" w:rsidRPr="008A4669" w:rsidRDefault="003E5A92" w:rsidP="00E024DB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A4669">
        <w:rPr>
          <w:color w:val="000000"/>
          <w:sz w:val="28"/>
          <w:szCs w:val="28"/>
          <w:lang w:eastAsia="ru-RU"/>
        </w:rPr>
        <w:t>2.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К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>омунально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некомерційно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Pr="008A4669">
        <w:rPr>
          <w:color w:val="000000"/>
          <w:sz w:val="28"/>
          <w:szCs w:val="28"/>
          <w:lang w:eastAsia="ru-RU"/>
        </w:rPr>
        <w:t xml:space="preserve"> Коломийської міської ради «Коломийський міський центр первинної медико-санітарної допомоги» </w:t>
      </w:r>
      <w:r w:rsidR="0043642D">
        <w:rPr>
          <w:color w:val="000000"/>
          <w:sz w:val="28"/>
          <w:szCs w:val="28"/>
          <w:lang w:eastAsia="ru-RU"/>
        </w:rPr>
        <w:t>(</w:t>
      </w:r>
      <w:r w:rsidRPr="008A4669">
        <w:rPr>
          <w:color w:val="000000"/>
          <w:sz w:val="28"/>
          <w:szCs w:val="28"/>
          <w:lang w:eastAsia="ru-RU"/>
        </w:rPr>
        <w:t>Марі</w:t>
      </w:r>
      <w:r w:rsidR="0043642D">
        <w:rPr>
          <w:color w:val="000000"/>
          <w:sz w:val="28"/>
          <w:szCs w:val="28"/>
          <w:lang w:eastAsia="ru-RU"/>
        </w:rPr>
        <w:t>ї</w:t>
      </w:r>
      <w:r w:rsidRPr="008A466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A4669">
        <w:rPr>
          <w:color w:val="000000"/>
          <w:sz w:val="28"/>
          <w:szCs w:val="28"/>
          <w:lang w:eastAsia="ru-RU"/>
        </w:rPr>
        <w:t>Буртик</w:t>
      </w:r>
      <w:proofErr w:type="spellEnd"/>
      <w:r w:rsidR="0043642D">
        <w:rPr>
          <w:color w:val="000000"/>
          <w:sz w:val="28"/>
          <w:szCs w:val="28"/>
          <w:lang w:eastAsia="ru-RU"/>
        </w:rPr>
        <w:t xml:space="preserve">) </w:t>
      </w:r>
      <w:r w:rsidR="0043642D">
        <w:rPr>
          <w:rStyle w:val="rvts11"/>
          <w:color w:val="000000"/>
          <w:sz w:val="28"/>
          <w:szCs w:val="28"/>
        </w:rPr>
        <w:t>оформити списання</w:t>
      </w:r>
      <w:r w:rsidR="0061679F">
        <w:rPr>
          <w:rStyle w:val="rvts11"/>
          <w:color w:val="000000"/>
          <w:sz w:val="28"/>
          <w:szCs w:val="28"/>
        </w:rPr>
        <w:t xml:space="preserve"> </w:t>
      </w:r>
      <w:r w:rsidR="00FA1532">
        <w:rPr>
          <w:rStyle w:val="rvts11"/>
          <w:color w:val="000000"/>
          <w:sz w:val="28"/>
          <w:szCs w:val="28"/>
        </w:rPr>
        <w:t xml:space="preserve">інших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 w:rsidR="0043642D">
        <w:rPr>
          <w:rStyle w:val="rvts11"/>
          <w:color w:val="000000"/>
          <w:sz w:val="28"/>
          <w:szCs w:val="28"/>
        </w:rPr>
        <w:t xml:space="preserve"> відповідними актами</w:t>
      </w:r>
      <w:r w:rsidR="00A420C3">
        <w:rPr>
          <w:rStyle w:val="rvts11"/>
          <w:color w:val="000000"/>
          <w:sz w:val="28"/>
          <w:szCs w:val="28"/>
        </w:rPr>
        <w:t>.</w:t>
      </w:r>
    </w:p>
    <w:p w14:paraId="75D2141E" w14:textId="50319818" w:rsidR="0043642D" w:rsidRPr="008A4669" w:rsidRDefault="003E5A92" w:rsidP="00E024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Організацію виконання рішення доручити першому заступнику міського голови Олегу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Токарчуку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30BA08C" w14:textId="74E9450D" w:rsidR="003E5A92" w:rsidRPr="008A4669" w:rsidRDefault="00A420C3" w:rsidP="00E024DB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виконання цього рішення покласти на постійну комісію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бюджету, інвестицій, соціально-економічного розвитку та зовнішньоекономічних відносин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 Костюк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27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та </w:t>
      </w:r>
      <w:r w:rsidR="00D9273B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постійну комісію </w:t>
      </w:r>
      <w:r w:rsidR="00D9273B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 Ростислав </w:t>
      </w:r>
      <w:proofErr w:type="spellStart"/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Петруняк</w:t>
      </w:r>
      <w:proofErr w:type="spellEnd"/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01B137F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9C7B3B2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459539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17A7237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3E5A92" w:rsidRPr="008A4669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СТАНІСЛАВСЬКИЙ</w:t>
      </w:r>
    </w:p>
    <w:p w14:paraId="117C7EE7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701D0C01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26306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4A7D9CF1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FFAB97E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D863D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5A7B77D6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4DB13E42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23AE4AF0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707D8E4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1BC96496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182499F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4F32AF61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Ростислав ПЕТРУНЯК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667F0D9A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39C655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4A7A683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бюджету, інвестицій, соціально-</w:t>
      </w:r>
    </w:p>
    <w:p w14:paraId="54FE09A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14:paraId="30C56AE4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14:paraId="20A28625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 КОСТЮК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60100B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D973BD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7539C617" w14:textId="3F84A2E7" w:rsidR="003E5A92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5E6A4385" w14:textId="77777777" w:rsidR="00FA1532" w:rsidRPr="009C270B" w:rsidRDefault="00FA153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558B" w14:textId="43090290" w:rsidR="003E5A9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охорони здоров’я</w:t>
      </w:r>
    </w:p>
    <w:p w14:paraId="4BB41EDC" w14:textId="00F0D01A" w:rsid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16C1CC9" w14:textId="2E816E96" w:rsidR="00FA1532" w:rsidRP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Ігор КОБА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3AA8168" w14:textId="77777777" w:rsidR="00FA1532" w:rsidRP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B92A2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4A652239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4DEC89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1C20134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C858DE9" w14:textId="77777777" w:rsidR="00AA1AD4" w:rsidRPr="00AA1AD4" w:rsidRDefault="00AA1AD4" w:rsidP="00AA1AD4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бухгалтерського </w:t>
      </w:r>
    </w:p>
    <w:p w14:paraId="2AA20FC5" w14:textId="77777777" w:rsidR="00AA1AD4" w:rsidRPr="00AA1AD4" w:rsidRDefault="00AA1AD4" w:rsidP="00AA1AD4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обліку та звітності міської ради</w:t>
      </w:r>
    </w:p>
    <w:p w14:paraId="0888EE72" w14:textId="5AE01928" w:rsidR="003E5A92" w:rsidRPr="009C270B" w:rsidRDefault="00AA1AD4" w:rsidP="00AA1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Марія ЛАЗАРОВИЧ</w:t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 20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08303215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BFDF89E" w14:textId="4BC5D70D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організаційного відділу</w:t>
      </w:r>
    </w:p>
    <w:p w14:paraId="1937869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02330362" w14:textId="25DA160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3B1A2ED2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302F4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1B155496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1C5AC168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60BA6E1F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9611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35CCFF3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1467B055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68E46E10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3697A08A" w14:textId="77777777" w:rsidR="00166FF5" w:rsidRDefault="00166FF5"/>
    <w:p w14:paraId="7939FED8" w14:textId="77777777" w:rsidR="008E3E18" w:rsidRPr="008E3E18" w:rsidRDefault="008E3E18" w:rsidP="00956E4A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</w:p>
    <w:p w14:paraId="40F29503" w14:textId="564E3F8B" w:rsidR="008E3E18" w:rsidRPr="008E3E18" w:rsidRDefault="008E3E18" w:rsidP="00956E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                                                               </w:t>
      </w:r>
      <w:r w:rsidR="00956E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8E3E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 рішення міської ради</w:t>
      </w:r>
    </w:p>
    <w:p w14:paraId="28C82084" w14:textId="77777777" w:rsidR="008E3E18" w:rsidRPr="008E3E18" w:rsidRDefault="008E3E18" w:rsidP="008E3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6F76BF67" w14:textId="366FC5A1" w:rsidR="008E3E18" w:rsidRPr="008E3E18" w:rsidRDefault="008E3E18" w:rsidP="00575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 w:rsidR="00016CCF" w:rsidRPr="00016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необоротних матеріальних активів</w:t>
      </w:r>
    </w:p>
    <w:tbl>
      <w:tblPr>
        <w:tblW w:w="10206" w:type="dxa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984"/>
        <w:gridCol w:w="993"/>
        <w:gridCol w:w="1701"/>
        <w:gridCol w:w="2126"/>
        <w:gridCol w:w="1417"/>
      </w:tblGrid>
      <w:tr w:rsidR="00D43C33" w:rsidRPr="008E3E18" w14:paraId="2D076808" w14:textId="77777777" w:rsidTr="00956E4A">
        <w:trPr>
          <w:trHeight w:val="116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00C12C" w14:textId="77777777" w:rsidR="00B064DE" w:rsidRPr="008E3E18" w:rsidRDefault="00B064DE" w:rsidP="00B96E7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FF7906" w14:textId="77777777" w:rsidR="00B064DE" w:rsidRPr="00575467" w:rsidRDefault="00B064DE" w:rsidP="00B96E7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7546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Найменування товарно-матеріальних цінностей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D28BF6" w14:textId="77777777" w:rsidR="00B064DE" w:rsidRPr="008E3E18" w:rsidRDefault="00B064DE" w:rsidP="00B96E7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Інв</w:t>
            </w:r>
            <w:proofErr w:type="spellEnd"/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номер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50195C" w14:textId="7E9827DC" w:rsidR="00B064DE" w:rsidRPr="008E3E18" w:rsidRDefault="00B064DE" w:rsidP="00B96E7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956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021492" w14:textId="77777777" w:rsidR="00B064DE" w:rsidRPr="008E3E18" w:rsidRDefault="00B064DE" w:rsidP="00B96E79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Початкова балансова вартість, грн.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DBFDE7" w14:textId="0CF6A371" w:rsidR="00B064DE" w:rsidRPr="008E3E18" w:rsidRDefault="00B064DE" w:rsidP="00B96E7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Знос, грн. на 0</w:t>
            </w:r>
            <w:r w:rsidR="00C9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  <w:r w:rsidR="00C9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87117" w14:textId="3D918ED5" w:rsidR="00B064DE" w:rsidRPr="008E3E18" w:rsidRDefault="00B064DE" w:rsidP="00B96E79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Залишкова вартість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  <w:r w:rsidR="00C94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</w:tr>
      <w:tr w:rsidR="00D43C33" w:rsidRPr="008E3E18" w14:paraId="49E48DBD" w14:textId="77777777" w:rsidTr="00956E4A">
        <w:trPr>
          <w:trHeight w:val="4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2ECB3C" w14:textId="77777777" w:rsidR="00B064DE" w:rsidRPr="008E3E18" w:rsidRDefault="00B064DE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37657B" w14:textId="77777777" w:rsidR="00B064DE" w:rsidRPr="008E3E18" w:rsidRDefault="00B064DE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3D11B9" w14:textId="77777777" w:rsidR="00B064DE" w:rsidRPr="008E3E18" w:rsidRDefault="00B064DE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DDD1BA" w14:textId="77777777" w:rsidR="00B064DE" w:rsidRPr="008E3E18" w:rsidRDefault="00B064DE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C94BAF" w14:textId="77777777" w:rsidR="00B064DE" w:rsidRPr="008E3E18" w:rsidRDefault="00B064DE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697793" w14:textId="77777777" w:rsidR="00B064DE" w:rsidRPr="008E3E18" w:rsidRDefault="00B064DE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D3E1C" w14:textId="77777777" w:rsidR="00B064DE" w:rsidRPr="008E3E18" w:rsidRDefault="00B064DE" w:rsidP="00B96E7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D43C33" w:rsidRPr="008E3E18" w14:paraId="51C4EF54" w14:textId="77777777" w:rsidTr="00956E4A">
        <w:trPr>
          <w:trHeight w:val="4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BEC41C" w14:textId="77777777" w:rsidR="00B064DE" w:rsidRPr="008E3E18" w:rsidRDefault="00B064DE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76701E" w14:textId="5B5FF051" w:rsidR="00B064DE" w:rsidRPr="008E3E18" w:rsidRDefault="00B064DE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махрові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B7F1CF" w14:textId="1378F7FF" w:rsidR="00B064DE" w:rsidRPr="008E3E18" w:rsidRDefault="00B064D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11220004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C473E8" w14:textId="22BF70E3" w:rsidR="00B064DE" w:rsidRPr="008E3E18" w:rsidRDefault="00B064D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F60D16" w14:textId="22BAC7C2" w:rsidR="00B064DE" w:rsidRPr="008E3E18" w:rsidRDefault="00B064D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60DEAF" w14:textId="254F289B" w:rsidR="00B064DE" w:rsidRPr="008E3E18" w:rsidRDefault="00B064D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BA34F" w14:textId="758BC311" w:rsidR="00B064DE" w:rsidRPr="008E3E18" w:rsidRDefault="00B064D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</w:tr>
      <w:tr w:rsidR="00D43C33" w:rsidRPr="008E3E18" w14:paraId="60615B96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8765B" w14:textId="7AA06244" w:rsidR="00B064DE" w:rsidRPr="008E3E18" w:rsidRDefault="00B064DE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12912" w14:textId="314D8081" w:rsidR="00B064DE" w:rsidRDefault="008A48F0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Костюми робочі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1713A" w14:textId="39658525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11230001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71A82C" w14:textId="06B1B9E2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CE42A8" w14:textId="445611DF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DFDE2E" w14:textId="6D5DB272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B5890" w14:textId="2D46A38F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</w:tr>
      <w:tr w:rsidR="00D43C33" w:rsidRPr="008E3E18" w14:paraId="0E5EA0DF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1DF75" w14:textId="73DAE24C" w:rsidR="00B064DE" w:rsidRPr="008E3E18" w:rsidRDefault="008A48F0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66FAE" w14:textId="14F3681B" w:rsidR="00B064DE" w:rsidRDefault="008A48F0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Простині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760CB" w14:textId="2E48F38E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11220005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692BE1" w14:textId="3FB45BB0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447890" w14:textId="163B7478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D20328" w14:textId="24F655A2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FDD04" w14:textId="59F603B6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</w:tr>
      <w:tr w:rsidR="00D43C33" w:rsidRPr="008E3E18" w14:paraId="0AFAEC30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657CD" w14:textId="20607B80" w:rsidR="00B064DE" w:rsidRPr="008E3E18" w:rsidRDefault="008A48F0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33DCC" w14:textId="68672D08" w:rsidR="00B064DE" w:rsidRDefault="008A48F0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Наволочка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68B5C" w14:textId="0879CC7E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11220008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FD1081" w14:textId="43A6C508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75FEDB" w14:textId="1D158212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BED9F2" w14:textId="18A3DF51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BF034" w14:textId="2A728072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</w:tr>
      <w:tr w:rsidR="00D43C33" w:rsidRPr="008E3E18" w14:paraId="3E7E7DAD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7B81C" w14:textId="261AA2BA" w:rsidR="00B064DE" w:rsidRPr="008E3E18" w:rsidRDefault="008A48F0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ED9D2" w14:textId="0358EEB3" w:rsidR="00B064DE" w:rsidRDefault="008A48F0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вафельні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C72A5A" w14:textId="78B3FE0F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11220013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B08919" w14:textId="2C267D69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4DB481" w14:textId="095085B7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12A789" w14:textId="3230708C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1F12F" w14:textId="7AAE6FA4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</w:tr>
      <w:tr w:rsidR="00D43C33" w:rsidRPr="008E3E18" w14:paraId="5608961D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F3BDD" w14:textId="5EF193D3" w:rsidR="00B064DE" w:rsidRPr="008E3E18" w:rsidRDefault="008A48F0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83EE4" w14:textId="4FCBEA5A" w:rsidR="00B064DE" w:rsidRDefault="008A48F0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ІЗО А-1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16DBE" w14:textId="74E37923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112130061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AC05B7" w14:textId="55AB2634" w:rsidR="00B064DE" w:rsidRPr="008E3E18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CC94DF" w14:textId="2998A7F6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78076E" w14:textId="59F3F5CF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1C753" w14:textId="1BB36D39" w:rsidR="00B064DE" w:rsidRDefault="008A48F0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687,00</w:t>
            </w:r>
          </w:p>
        </w:tc>
      </w:tr>
      <w:tr w:rsidR="00D43C33" w:rsidRPr="008E3E18" w14:paraId="77FD29B6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627E4" w14:textId="4D71E1F9" w:rsidR="00B064DE" w:rsidRPr="008E3E18" w:rsidRDefault="008A48F0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536EF" w14:textId="1DCC3DBE" w:rsidR="00B064DE" w:rsidRDefault="008A48F0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</w:t>
            </w:r>
            <w:r w:rsidR="00B1143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анкетки</w:t>
            </w:r>
            <w:proofErr w:type="spellEnd"/>
            <w:r w:rsidR="00B1143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-лавки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9583F" w14:textId="07DB18FB" w:rsidR="00B064DE" w:rsidRPr="008E3E18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112130050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4B589B" w14:textId="7B5A1C70" w:rsidR="00B064DE" w:rsidRPr="008E3E18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F205484" w14:textId="0EBDC384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57262C" w14:textId="141D4ADA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00DC5" w14:textId="205A259B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</w:t>
            </w:r>
            <w:r w:rsidR="00016CC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</w:tc>
      </w:tr>
      <w:tr w:rsidR="00D43C33" w:rsidRPr="008E3E18" w14:paraId="5C036D1C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306D1" w14:textId="051C0845" w:rsidR="00B064DE" w:rsidRPr="008E3E18" w:rsidRDefault="00B1143E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9598B" w14:textId="7079DA8B" w:rsidR="00B064DE" w:rsidRDefault="00B1143E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прості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3CE642" w14:textId="6AD1BDE2" w:rsidR="00B064DE" w:rsidRPr="008E3E18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112130051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5A7E17" w14:textId="0B6E6597" w:rsidR="00B064DE" w:rsidRPr="008E3E18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020A86" w14:textId="25EFBBB0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5A6C54" w14:textId="3997956F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AAE73" w14:textId="0636297F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D43C33" w:rsidRPr="008E3E18" w14:paraId="38EBCA7D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E45C6" w14:textId="66E2AF5F" w:rsidR="00B064DE" w:rsidRPr="008E3E18" w:rsidRDefault="00B1143E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A79A71" w14:textId="650045F6" w:rsidR="00B064DE" w:rsidRDefault="00B1143E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прості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CAEE6" w14:textId="32F59D06" w:rsidR="00B064DE" w:rsidRPr="008E3E18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112130048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2EA331" w14:textId="1395C606" w:rsidR="00B064DE" w:rsidRPr="008E3E18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B403CD" w14:textId="7C6F03D4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02990D" w14:textId="17C031B7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66FCC" w14:textId="0B1AE736" w:rsidR="00B064DE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D43C33" w:rsidRPr="008E3E18" w14:paraId="3714EE3C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88C79" w14:textId="731D42E6" w:rsidR="00B064DE" w:rsidRPr="008E3E18" w:rsidRDefault="00B1143E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1D3E7" w14:textId="2C2ECF53" w:rsidR="00B064DE" w:rsidRDefault="00B1143E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Штори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B0582" w14:textId="58C18D67" w:rsidR="00B064DE" w:rsidRPr="008E3E18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11220002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3F15BC" w14:textId="145A8A47" w:rsidR="00B064DE" w:rsidRPr="008E3E18" w:rsidRDefault="00B1143E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2CF5BA" w14:textId="0410F5C7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DBD323" w14:textId="023F772D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FB523" w14:textId="3D284519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D43C33" w:rsidRPr="008E3E18" w14:paraId="2AF4D7B3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1A926" w14:textId="201782C3" w:rsidR="00B064DE" w:rsidRPr="008E3E18" w:rsidRDefault="00DA070D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2C39D" w14:textId="1E1691E0" w:rsidR="00B064DE" w:rsidRDefault="00DA070D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Тюль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72957" w14:textId="6D802670" w:rsidR="00B064DE" w:rsidRPr="008E3E18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11220001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59B723" w14:textId="684F8AE6" w:rsidR="00B064DE" w:rsidRPr="008E3E18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A0D6FD" w14:textId="76142EB4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647B87" w14:textId="01D4018C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DF27" w14:textId="1662B816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D43C33" w:rsidRPr="008E3E18" w14:paraId="19019EBB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F06CA" w14:textId="0E08DDEC" w:rsidR="00B064DE" w:rsidRPr="008E3E18" w:rsidRDefault="00DA070D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42AE9" w14:textId="6CA99F78" w:rsidR="00B064DE" w:rsidRDefault="00DA070D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ED09D" w14:textId="38B242C7" w:rsidR="00B064DE" w:rsidRPr="008E3E18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11220003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F5D1B4" w14:textId="29B88B9C" w:rsidR="00B064DE" w:rsidRPr="008E3E18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0189C6" w14:textId="7ACF2AE3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0F6825" w14:textId="0AD5E0C9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B1501" w14:textId="60B9AA7A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D43C33" w:rsidRPr="008E3E18" w14:paraId="57E9B513" w14:textId="77777777" w:rsidTr="00956E4A">
        <w:trPr>
          <w:trHeight w:val="51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8AD95" w14:textId="6FD63DA2" w:rsidR="00B064DE" w:rsidRPr="008E3E18" w:rsidRDefault="00DA070D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806BE" w14:textId="37C06FBF" w:rsidR="00B064DE" w:rsidRPr="00DA070D" w:rsidRDefault="00DA070D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Чайник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INITIAL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1.8л/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нерж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78A27" w14:textId="56DBE83F" w:rsidR="00B064DE" w:rsidRPr="008E3E18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112190046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CBDFEB" w14:textId="4D699B0B" w:rsidR="00B064DE" w:rsidRPr="008E3E18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D5BFE2" w14:textId="41413772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2EF5FF" w14:textId="79271E8E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040FC" w14:textId="40CC05A2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262,50</w:t>
            </w:r>
          </w:p>
        </w:tc>
      </w:tr>
      <w:tr w:rsidR="00D43C33" w:rsidRPr="008E3E18" w14:paraId="426BF7E5" w14:textId="77777777" w:rsidTr="00956E4A">
        <w:trPr>
          <w:trHeight w:val="71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B64C7" w14:textId="32878487" w:rsidR="00B064DE" w:rsidRPr="008E3E18" w:rsidRDefault="00DA070D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6223A" w14:textId="360D7A59" w:rsidR="00B064DE" w:rsidRDefault="00DA070D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Штатив для тривалих вливань ШДВ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BCF2F" w14:textId="1D0F1BBA" w:rsidR="00B064DE" w:rsidRPr="008E3E18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112190039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37F5D3" w14:textId="67A77FA4" w:rsidR="00B064DE" w:rsidRPr="008E3E18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2FF6E9" w14:textId="451CBD04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2031D7" w14:textId="59C548C2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50635" w14:textId="36ABC536" w:rsidR="00B064DE" w:rsidRDefault="00DA070D" w:rsidP="00B064D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825,00</w:t>
            </w:r>
          </w:p>
        </w:tc>
      </w:tr>
      <w:tr w:rsidR="00B064DE" w:rsidRPr="008E3E18" w14:paraId="674DD4EF" w14:textId="77777777" w:rsidTr="00956E4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E5D5C" w14:textId="77777777" w:rsidR="00B064DE" w:rsidRPr="008E3E18" w:rsidRDefault="00B064DE" w:rsidP="00B064DE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43C0DB" w14:textId="77777777" w:rsidR="00B064DE" w:rsidRPr="008E3E18" w:rsidRDefault="00B064DE" w:rsidP="00B064DE">
            <w:pPr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 списання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A30CD" w14:textId="6212B4B6" w:rsidR="00B064DE" w:rsidRPr="00575467" w:rsidRDefault="00575467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7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F1EDD" w14:textId="0D6CFBD7" w:rsidR="00B064DE" w:rsidRPr="00575467" w:rsidRDefault="00575467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7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03EDB" w14:textId="7DFFB251" w:rsidR="00B064DE" w:rsidRPr="00575467" w:rsidRDefault="00575467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7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4080,5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9A82662" w14:textId="279FF451" w:rsidR="00B064DE" w:rsidRPr="00575467" w:rsidRDefault="00575467" w:rsidP="00575467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75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2934,5</w:t>
            </w:r>
          </w:p>
        </w:tc>
      </w:tr>
    </w:tbl>
    <w:p w14:paraId="5F57BA18" w14:textId="438B1FE8" w:rsidR="007812C1" w:rsidRDefault="007812C1"/>
    <w:p w14:paraId="37F5E9B3" w14:textId="77777777" w:rsidR="000E1D3F" w:rsidRPr="000E1D3F" w:rsidRDefault="000E1D3F" w:rsidP="000E1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Відповідальний виконавець:</w:t>
      </w:r>
    </w:p>
    <w:p w14:paraId="70134893" w14:textId="77777777" w:rsidR="000E1D3F" w:rsidRPr="000E1D3F" w:rsidRDefault="000E1D3F" w:rsidP="000E1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2ED4135C" w14:textId="53E9BF5D" w:rsidR="000E1D3F" w:rsidRPr="000E1D3F" w:rsidRDefault="000E1D3F" w:rsidP="000E1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Марія </w:t>
      </w:r>
      <w:r w:rsidR="00FA1532" w:rsidRPr="000E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БУРТИК</w:t>
      </w:r>
    </w:p>
    <w:p w14:paraId="66C329F4" w14:textId="682D69B4" w:rsidR="007812C1" w:rsidRDefault="007812C1"/>
    <w:p w14:paraId="6F5F867C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3EB7395C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05112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70D2E06D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64F89AF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5E3985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29D16ED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629631E7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3705582A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631416A7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14B5E4E1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211A47E8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084563A7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Ростислав ПЕТРУНЯК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690CC55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FCC732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6172A267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бюджету, інвестицій, соціально-</w:t>
      </w:r>
    </w:p>
    <w:p w14:paraId="05CD301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14:paraId="2BB9F68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14:paraId="1833B100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 КОСТЮК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121A0E91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AD81A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7754C21B" w14:textId="77777777" w:rsidR="00FA1532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9A7741B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DF1AB" w14:textId="77777777" w:rsidR="00FA1532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охорони здоров’я</w:t>
      </w:r>
    </w:p>
    <w:p w14:paraId="2FCD205D" w14:textId="77777777" w:rsidR="00FA1532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6B5F5158" w14:textId="77777777" w:rsidR="00FA1532" w:rsidRPr="00FA1532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Ігор КОБА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42C09AB3" w14:textId="77777777" w:rsidR="00FA1532" w:rsidRPr="00FA1532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B9712" w14:textId="77777777" w:rsidR="00FA1532" w:rsidRPr="009C270B" w:rsidRDefault="00FA1532" w:rsidP="00FA153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5BDF89C5" w14:textId="77777777" w:rsidR="00FA1532" w:rsidRPr="009C270B" w:rsidRDefault="00FA1532" w:rsidP="00FA153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9B52AB3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2633F097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1A1A959" w14:textId="77777777" w:rsidR="00FA1532" w:rsidRPr="00AA1AD4" w:rsidRDefault="00FA1532" w:rsidP="00FA1532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бухгалтерського </w:t>
      </w:r>
    </w:p>
    <w:p w14:paraId="21EA82AA" w14:textId="77777777" w:rsidR="00FA1532" w:rsidRPr="00AA1AD4" w:rsidRDefault="00FA1532" w:rsidP="00FA1532">
      <w:pPr>
        <w:spacing w:after="0"/>
        <w:jc w:val="both"/>
        <w:rPr>
          <w:rStyle w:val="rvts13"/>
          <w:rFonts w:ascii="Times New Roman" w:hAnsi="Times New Roman" w:cs="Times New Roman"/>
          <w:color w:val="000000"/>
          <w:sz w:val="28"/>
          <w:szCs w:val="28"/>
        </w:rPr>
      </w:pPr>
      <w:r w:rsidRPr="00AA1AD4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обліку та звітності міської ради</w:t>
      </w:r>
    </w:p>
    <w:p w14:paraId="3CA38A9A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4">
        <w:rPr>
          <w:rStyle w:val="rvts13"/>
          <w:rFonts w:ascii="Times New Roman" w:hAnsi="Times New Roman" w:cs="Times New Roman"/>
          <w:b/>
          <w:bCs/>
          <w:color w:val="000000"/>
          <w:sz w:val="28"/>
          <w:szCs w:val="28"/>
        </w:rPr>
        <w:t>Марія ЛАЗАРОВИЧ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 20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1 р.</w:t>
      </w:r>
    </w:p>
    <w:p w14:paraId="6908FD6D" w14:textId="77777777" w:rsidR="00FA1532" w:rsidRPr="009C270B" w:rsidRDefault="00FA1532" w:rsidP="00FA153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8EF2361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організаційного відділу</w:t>
      </w:r>
    </w:p>
    <w:p w14:paraId="292CFF7B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3E51D0D9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 БЕЖУК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63C5F364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72602" w14:textId="77777777" w:rsidR="00FA1532" w:rsidRPr="009C270B" w:rsidRDefault="00FA1532" w:rsidP="00FA153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5F19FD08" w14:textId="77777777" w:rsidR="00FA1532" w:rsidRPr="009C270B" w:rsidRDefault="00FA1532" w:rsidP="00FA153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030D01BD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2021 р.</w:t>
      </w:r>
    </w:p>
    <w:p w14:paraId="25085D5E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2B159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158A77C7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7C21DBF7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3A00884B" w14:textId="77777777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2021 р.</w:t>
      </w:r>
    </w:p>
    <w:p w14:paraId="0DDE87F9" w14:textId="77777777" w:rsidR="007812C1" w:rsidRDefault="007812C1" w:rsidP="00FA1532">
      <w:pPr>
        <w:tabs>
          <w:tab w:val="left" w:pos="7740"/>
        </w:tabs>
        <w:spacing w:after="0" w:line="240" w:lineRule="auto"/>
      </w:pPr>
    </w:p>
    <w:sectPr w:rsidR="00781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4C68"/>
    <w:multiLevelType w:val="multilevel"/>
    <w:tmpl w:val="F27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E155B"/>
    <w:multiLevelType w:val="multilevel"/>
    <w:tmpl w:val="EE4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63"/>
    <w:rsid w:val="00016CCF"/>
    <w:rsid w:val="000E1D3F"/>
    <w:rsid w:val="00166FF5"/>
    <w:rsid w:val="001F1F93"/>
    <w:rsid w:val="003E5A92"/>
    <w:rsid w:val="0043642D"/>
    <w:rsid w:val="00575467"/>
    <w:rsid w:val="00616004"/>
    <w:rsid w:val="0061679F"/>
    <w:rsid w:val="007812C1"/>
    <w:rsid w:val="007B617E"/>
    <w:rsid w:val="00890B9C"/>
    <w:rsid w:val="008A48F0"/>
    <w:rsid w:val="008E3E18"/>
    <w:rsid w:val="00956E4A"/>
    <w:rsid w:val="00A420C3"/>
    <w:rsid w:val="00AA1AD4"/>
    <w:rsid w:val="00B064DE"/>
    <w:rsid w:val="00B1143E"/>
    <w:rsid w:val="00B32663"/>
    <w:rsid w:val="00C94496"/>
    <w:rsid w:val="00CC23E1"/>
    <w:rsid w:val="00CC796B"/>
    <w:rsid w:val="00D36D5C"/>
    <w:rsid w:val="00D43C33"/>
    <w:rsid w:val="00D9273B"/>
    <w:rsid w:val="00DA070D"/>
    <w:rsid w:val="00E024DB"/>
    <w:rsid w:val="00E12AA0"/>
    <w:rsid w:val="00E51D6E"/>
    <w:rsid w:val="00ED7986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941C"/>
  <w15:chartTrackingRefBased/>
  <w15:docId w15:val="{A16C0728-5757-409E-931C-50BE24A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29">
    <w:name w:val="rvps729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3E5A92"/>
  </w:style>
  <w:style w:type="paragraph" w:customStyle="1" w:styleId="rvps195">
    <w:name w:val="rvps195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E5A92"/>
  </w:style>
  <w:style w:type="paragraph" w:customStyle="1" w:styleId="rvps731">
    <w:name w:val="rvps731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A1AD4"/>
  </w:style>
  <w:style w:type="paragraph" w:customStyle="1" w:styleId="rvps738">
    <w:name w:val="rvps73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8E3E18"/>
  </w:style>
  <w:style w:type="paragraph" w:customStyle="1" w:styleId="rvps27">
    <w:name w:val="rvps2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8E3E18"/>
  </w:style>
  <w:style w:type="paragraph" w:customStyle="1" w:styleId="rvps742">
    <w:name w:val="rvps742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5">
    <w:name w:val="rvps74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7">
    <w:name w:val="rvps13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8">
    <w:name w:val="rvps75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8E3E18"/>
  </w:style>
  <w:style w:type="character" w:customStyle="1" w:styleId="rvts313">
    <w:name w:val="rvts313"/>
    <w:basedOn w:val="a0"/>
    <w:rsid w:val="008E3E18"/>
  </w:style>
  <w:style w:type="paragraph" w:customStyle="1" w:styleId="rvps73">
    <w:name w:val="rvps7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E3E18"/>
  </w:style>
  <w:style w:type="paragraph" w:customStyle="1" w:styleId="rvps766">
    <w:name w:val="rvps766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5">
    <w:name w:val="rvts55"/>
    <w:basedOn w:val="a0"/>
    <w:rsid w:val="008E3E18"/>
  </w:style>
  <w:style w:type="paragraph" w:customStyle="1" w:styleId="rvps795">
    <w:name w:val="rvps79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5">
    <w:name w:val="rvts85"/>
    <w:basedOn w:val="a0"/>
    <w:rsid w:val="008E3E18"/>
  </w:style>
  <w:style w:type="paragraph" w:customStyle="1" w:styleId="rvps803">
    <w:name w:val="rvps80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4">
    <w:name w:val="rvps804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5">
    <w:name w:val="rvps80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3349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Гушулей Мирослава Іванівна</cp:lastModifiedBy>
  <cp:revision>2</cp:revision>
  <cp:lastPrinted>2021-06-04T07:44:00Z</cp:lastPrinted>
  <dcterms:created xsi:type="dcterms:W3CDTF">2021-06-07T11:22:00Z</dcterms:created>
  <dcterms:modified xsi:type="dcterms:W3CDTF">2021-06-07T11:22:00Z</dcterms:modified>
</cp:coreProperties>
</file>